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Pr="00A05559" w:rsidRDefault="005302F0" w:rsidP="0006788D">
      <w:pPr>
        <w:spacing w:after="0" w:line="360" w:lineRule="auto"/>
        <w:rPr>
          <w:rFonts w:ascii="Arial Black" w:hAnsi="Arial Black" w:cs="Times New Roman"/>
          <w:b/>
          <w:sz w:val="1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 xml:space="preserve">(if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Pr="00F97010" w:rsidRDefault="00F97010" w:rsidP="00F97010">
      <w:pPr>
        <w:spacing w:after="0" w:line="480" w:lineRule="auto"/>
        <w:ind w:left="18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highlight w:val="yellow"/>
        </w:rPr>
        <w:t>** Attach</w:t>
      </w:r>
      <w:r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 a </w:t>
      </w:r>
      <w:r w:rsidR="00961AE1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copy of </w:t>
      </w:r>
      <w:r w:rsidR="003E11BB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>TCOLE</w:t>
      </w:r>
      <w:r w:rsidR="00961AE1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 r</w:t>
      </w:r>
      <w:r w:rsidR="0004684A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eport showing 24 </w:t>
      </w:r>
      <w:proofErr w:type="spellStart"/>
      <w:r w:rsidR="0004684A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>hr</w:t>
      </w:r>
      <w:proofErr w:type="spellEnd"/>
      <w:r w:rsidR="0004684A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 SFST </w:t>
      </w:r>
      <w:proofErr w:type="gramStart"/>
      <w:r w:rsidR="0004684A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>course.</w:t>
      </w:r>
      <w:r w:rsidR="00961AE1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>*</w:t>
      </w:r>
      <w:proofErr w:type="gramEnd"/>
      <w:r w:rsidR="00961AE1" w:rsidRPr="00F97010">
        <w:rPr>
          <w:rFonts w:ascii="Times New Roman" w:hAnsi="Times New Roman" w:cs="Times New Roman"/>
          <w:b/>
          <w:sz w:val="16"/>
          <w:szCs w:val="16"/>
          <w:highlight w:val="yellow"/>
        </w:rPr>
        <w:t>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B41611">
        <w:rPr>
          <w:rFonts w:ascii="Times New Roman" w:hAnsi="Times New Roman" w:cs="Times New Roman"/>
          <w:u w:val="single"/>
        </w:rPr>
        <w:t>10/0</w:t>
      </w:r>
      <w:r w:rsidR="00505C75">
        <w:rPr>
          <w:rFonts w:ascii="Times New Roman" w:hAnsi="Times New Roman" w:cs="Times New Roman"/>
          <w:u w:val="single"/>
        </w:rPr>
        <w:t>5</w:t>
      </w:r>
      <w:r w:rsidR="00675C6E">
        <w:rPr>
          <w:rFonts w:ascii="Times New Roman" w:hAnsi="Times New Roman" w:cs="Times New Roman"/>
          <w:u w:val="single"/>
        </w:rPr>
        <w:t>/2016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D64168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B41611">
        <w:rPr>
          <w:rFonts w:ascii="Times New Roman" w:hAnsi="Times New Roman" w:cs="Times New Roman"/>
          <w:u w:val="single"/>
        </w:rPr>
        <w:t>10/0</w:t>
      </w:r>
      <w:r w:rsidR="00505C75">
        <w:rPr>
          <w:rFonts w:ascii="Times New Roman" w:hAnsi="Times New Roman" w:cs="Times New Roman"/>
          <w:u w:val="single"/>
        </w:rPr>
        <w:t>6</w:t>
      </w:r>
      <w:r w:rsidR="00675C6E">
        <w:rPr>
          <w:rFonts w:ascii="Times New Roman" w:hAnsi="Times New Roman" w:cs="Times New Roman"/>
          <w:u w:val="single"/>
        </w:rPr>
        <w:t>/2016</w:t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024CFF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5762B7">
        <w:rPr>
          <w:rFonts w:ascii="Times New Roman" w:hAnsi="Times New Roman" w:cs="Times New Roman"/>
          <w:u w:val="single"/>
        </w:rPr>
        <w:t xml:space="preserve"> </w:t>
      </w:r>
      <w:r w:rsidR="00B41611">
        <w:rPr>
          <w:rFonts w:ascii="Times New Roman" w:hAnsi="Times New Roman" w:cs="Times New Roman"/>
          <w:u w:val="single"/>
        </w:rPr>
        <w:tab/>
      </w:r>
      <w:r w:rsidR="00B41611">
        <w:rPr>
          <w:rFonts w:ascii="Times New Roman" w:hAnsi="Times New Roman" w:cs="Times New Roman"/>
          <w:u w:val="single"/>
        </w:rPr>
        <w:tab/>
      </w:r>
      <w:r w:rsidR="00505C75">
        <w:rPr>
          <w:rFonts w:ascii="Times New Roman" w:hAnsi="Times New Roman" w:cs="Times New Roman"/>
          <w:u w:val="single"/>
        </w:rPr>
        <w:t>Abilene PD Training Academy</w:t>
      </w:r>
      <w:r w:rsidR="00B41611">
        <w:rPr>
          <w:rFonts w:ascii="Times New Roman" w:hAnsi="Times New Roman" w:cs="Times New Roman"/>
          <w:u w:val="single"/>
        </w:rPr>
        <w:tab/>
      </w:r>
      <w:r w:rsidR="00B41611">
        <w:rPr>
          <w:rFonts w:ascii="Times New Roman" w:hAnsi="Times New Roman" w:cs="Times New Roman"/>
          <w:u w:val="single"/>
        </w:rPr>
        <w:tab/>
      </w:r>
      <w:r w:rsidR="00B41611">
        <w:rPr>
          <w:rFonts w:ascii="Times New Roman" w:hAnsi="Times New Roman" w:cs="Times New Roman"/>
          <w:u w:val="single"/>
        </w:rPr>
        <w:tab/>
      </w:r>
    </w:p>
    <w:p w:rsidR="005762B7" w:rsidRDefault="00024CF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2B165F" w:rsidRPr="00F97010" w:rsidRDefault="00B41611" w:rsidP="00B416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505C75">
        <w:rPr>
          <w:rFonts w:ascii="Times New Roman" w:hAnsi="Times New Roman" w:cs="Times New Roman"/>
          <w:sz w:val="24"/>
          <w:szCs w:val="24"/>
          <w:u w:val="single"/>
        </w:rPr>
        <w:t>4557 East Lake Rd.</w:t>
      </w:r>
      <w:r w:rsidR="00024CFF" w:rsidRPr="00024C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416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30D5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D6416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05C75">
        <w:rPr>
          <w:rFonts w:ascii="Times New Roman" w:hAnsi="Times New Roman" w:cs="Times New Roman"/>
          <w:sz w:val="24"/>
          <w:szCs w:val="24"/>
          <w:u w:val="single"/>
        </w:rPr>
        <w:t>Abilene</w:t>
      </w:r>
      <w:r w:rsidR="00D6416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96BDA" w:rsidRPr="00024C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52E1" w:rsidRPr="00024CFF">
        <w:rPr>
          <w:rFonts w:ascii="Times New Roman" w:hAnsi="Times New Roman" w:cs="Times New Roman"/>
          <w:sz w:val="24"/>
          <w:szCs w:val="24"/>
          <w:u w:val="single"/>
        </w:rPr>
        <w:t>TX</w:t>
      </w:r>
      <w:r w:rsidR="00440C32" w:rsidRPr="00024CFF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1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64168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505C75">
        <w:rPr>
          <w:rFonts w:ascii="Times New Roman" w:hAnsi="Times New Roman" w:cs="Times New Roman"/>
          <w:sz w:val="24"/>
          <w:szCs w:val="24"/>
          <w:u w:val="single"/>
        </w:rPr>
        <w:t>79602</w:t>
      </w:r>
      <w:bookmarkStart w:id="0" w:name="_GoBack"/>
      <w:bookmarkEnd w:id="0"/>
      <w:r w:rsidR="00190E55" w:rsidRPr="00024CFF">
        <w:rPr>
          <w:rFonts w:ascii="Times New Roman" w:hAnsi="Times New Roman" w:cs="Times New Roman"/>
          <w:sz w:val="24"/>
          <w:szCs w:val="24"/>
          <w:u w:val="single"/>
        </w:rPr>
        <w:tab/>
      </w:r>
      <w:r w:rsidR="00440C32" w:rsidRPr="00F97010">
        <w:rPr>
          <w:rFonts w:ascii="Times New Roman" w:hAnsi="Times New Roman" w:cs="Times New Roman"/>
          <w:sz w:val="18"/>
          <w:szCs w:val="18"/>
        </w:rPr>
        <w:tab/>
      </w:r>
      <w:r w:rsidR="00440C32" w:rsidRPr="00F97010">
        <w:rPr>
          <w:rFonts w:ascii="Times New Roman" w:hAnsi="Times New Roman" w:cs="Times New Roman"/>
          <w:sz w:val="18"/>
          <w:szCs w:val="18"/>
        </w:rPr>
        <w:tab/>
      </w:r>
      <w:r w:rsidR="00440C32" w:rsidRPr="00F97010">
        <w:rPr>
          <w:rFonts w:ascii="Times New Roman" w:hAnsi="Times New Roman" w:cs="Times New Roman"/>
          <w:sz w:val="18"/>
          <w:szCs w:val="18"/>
        </w:rPr>
        <w:tab/>
      </w:r>
      <w:r w:rsidR="00190E55" w:rsidRPr="00F97010">
        <w:rPr>
          <w:rFonts w:ascii="Times New Roman" w:hAnsi="Times New Roman" w:cs="Times New Roman"/>
          <w:sz w:val="18"/>
          <w:szCs w:val="18"/>
        </w:rPr>
        <w:tab/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505C75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Abilene</w:t>
      </w:r>
      <w:r w:rsidR="00024CFF">
        <w:rPr>
          <w:rFonts w:ascii="Times New Roman" w:hAnsi="Times New Roman" w:cs="Times New Roman"/>
          <w:b/>
          <w:sz w:val="32"/>
          <w:szCs w:val="32"/>
        </w:rPr>
        <w:t>,</w:t>
      </w:r>
      <w:r w:rsidR="00B70079">
        <w:rPr>
          <w:rFonts w:ascii="Times New Roman" w:hAnsi="Times New Roman" w:cs="Times New Roman"/>
          <w:b/>
          <w:sz w:val="32"/>
          <w:szCs w:val="32"/>
        </w:rPr>
        <w:t xml:space="preserve"> Texas</w:t>
      </w:r>
    </w:p>
    <w:p w:rsidR="00440C32" w:rsidRPr="00B70079" w:rsidRDefault="00B41611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October </w:t>
      </w:r>
      <w:r w:rsidR="00505C75">
        <w:rPr>
          <w:rFonts w:ascii="Times New Roman" w:hAnsi="Times New Roman" w:cs="Times New Roman"/>
          <w:b/>
          <w:sz w:val="32"/>
          <w:szCs w:val="32"/>
        </w:rPr>
        <w:t>5-6</w:t>
      </w:r>
      <w:r w:rsidR="005762B7">
        <w:rPr>
          <w:rFonts w:ascii="Times New Roman" w:hAnsi="Times New Roman" w:cs="Times New Roman"/>
          <w:b/>
          <w:sz w:val="32"/>
          <w:szCs w:val="32"/>
        </w:rPr>
        <w:t>, 2016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2B68E0">
      <w:pPr>
        <w:pBdr>
          <w:lef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</w:rPr>
        <w:sectPr w:rsidR="0006788D" w:rsidSect="00A05559">
          <w:type w:val="continuous"/>
          <w:pgSz w:w="12240" w:h="15840"/>
          <w:pgMar w:top="648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EC2067" w:rsidRPr="002B68E0" w:rsidRDefault="00195170" w:rsidP="002B68E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2B68E0" w:rsidRPr="002B68E0" w:rsidRDefault="002B68E0" w:rsidP="00A05559">
      <w:pPr>
        <w:spacing w:after="0" w:line="240" w:lineRule="auto"/>
        <w:ind w:left="180" w:firstLine="54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05559" w:rsidRPr="002B68E0" w:rsidRDefault="00A05559" w:rsidP="00A05559">
      <w:pPr>
        <w:spacing w:after="0" w:line="240" w:lineRule="auto"/>
        <w:ind w:left="180" w:firstLine="54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B68E0">
        <w:rPr>
          <w:rFonts w:ascii="Times New Roman" w:hAnsi="Times New Roman" w:cs="Times New Roman"/>
          <w:b/>
          <w:color w:val="FF0000"/>
          <w:sz w:val="36"/>
          <w:szCs w:val="36"/>
        </w:rPr>
        <w:t>WALK-INS WILL NOT BE ACCEPTED</w:t>
      </w:r>
    </w:p>
    <w:p w:rsidR="00195170" w:rsidRDefault="00195170" w:rsidP="00024CFF">
      <w:pPr>
        <w:spacing w:after="0" w:line="240" w:lineRule="auto"/>
        <w:rPr>
          <w:rFonts w:ascii="Times New Roman" w:hAnsi="Times New Roman" w:cs="Times New Roman"/>
        </w:rPr>
      </w:pPr>
    </w:p>
    <w:p w:rsidR="002B68E0" w:rsidRDefault="002B68E0" w:rsidP="00024CFF">
      <w:pPr>
        <w:spacing w:after="0" w:line="240" w:lineRule="auto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24CFF"/>
    <w:rsid w:val="00042F54"/>
    <w:rsid w:val="0004684A"/>
    <w:rsid w:val="00055EA9"/>
    <w:rsid w:val="0006788D"/>
    <w:rsid w:val="000A4338"/>
    <w:rsid w:val="00111ED0"/>
    <w:rsid w:val="00190E55"/>
    <w:rsid w:val="00191044"/>
    <w:rsid w:val="00195170"/>
    <w:rsid w:val="00195C69"/>
    <w:rsid w:val="00230D50"/>
    <w:rsid w:val="002B165F"/>
    <w:rsid w:val="002B68E0"/>
    <w:rsid w:val="003152E1"/>
    <w:rsid w:val="00366835"/>
    <w:rsid w:val="003E11BB"/>
    <w:rsid w:val="003E2487"/>
    <w:rsid w:val="00440C32"/>
    <w:rsid w:val="00505C75"/>
    <w:rsid w:val="005302F0"/>
    <w:rsid w:val="0053303F"/>
    <w:rsid w:val="0056332A"/>
    <w:rsid w:val="005762B7"/>
    <w:rsid w:val="005C43FC"/>
    <w:rsid w:val="005D6696"/>
    <w:rsid w:val="005F198D"/>
    <w:rsid w:val="00622E1C"/>
    <w:rsid w:val="0063430B"/>
    <w:rsid w:val="006623C6"/>
    <w:rsid w:val="00675C6E"/>
    <w:rsid w:val="006D33B8"/>
    <w:rsid w:val="00752397"/>
    <w:rsid w:val="007D6E4F"/>
    <w:rsid w:val="007E0BFB"/>
    <w:rsid w:val="007E542E"/>
    <w:rsid w:val="008534A5"/>
    <w:rsid w:val="00872D23"/>
    <w:rsid w:val="008A2BC0"/>
    <w:rsid w:val="00961AE1"/>
    <w:rsid w:val="00993930"/>
    <w:rsid w:val="00A036BC"/>
    <w:rsid w:val="00A05559"/>
    <w:rsid w:val="00A227F2"/>
    <w:rsid w:val="00AA7E26"/>
    <w:rsid w:val="00B41611"/>
    <w:rsid w:val="00B70079"/>
    <w:rsid w:val="00BC3636"/>
    <w:rsid w:val="00BF5139"/>
    <w:rsid w:val="00C77440"/>
    <w:rsid w:val="00C861EF"/>
    <w:rsid w:val="00D64168"/>
    <w:rsid w:val="00E96BDA"/>
    <w:rsid w:val="00EC2067"/>
    <w:rsid w:val="00EE1803"/>
    <w:rsid w:val="00EF5942"/>
    <w:rsid w:val="00F728F2"/>
    <w:rsid w:val="00F97010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1680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19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House, Shanna</cp:lastModifiedBy>
  <cp:revision>15</cp:revision>
  <cp:lastPrinted>2016-03-09T22:17:00Z</cp:lastPrinted>
  <dcterms:created xsi:type="dcterms:W3CDTF">2015-09-28T14:46:00Z</dcterms:created>
  <dcterms:modified xsi:type="dcterms:W3CDTF">2016-07-07T20:51:00Z</dcterms:modified>
</cp:coreProperties>
</file>