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054012">
        <w:rPr>
          <w:rFonts w:ascii="Times New Roman" w:hAnsi="Times New Roman" w:cs="Times New Roman"/>
          <w:sz w:val="16"/>
          <w:szCs w:val="16"/>
        </w:rPr>
        <w:t>TCOLE</w:t>
      </w:r>
      <w:bookmarkStart w:id="0" w:name="_GoBack"/>
      <w:bookmarkEnd w:id="0"/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6C663B">
        <w:rPr>
          <w:rFonts w:ascii="Times New Roman" w:hAnsi="Times New Roman" w:cs="Times New Roman"/>
          <w:u w:val="single"/>
        </w:rPr>
        <w:t>February 25, 2014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6C663B">
        <w:rPr>
          <w:rFonts w:ascii="Times New Roman" w:hAnsi="Times New Roman" w:cs="Times New Roman"/>
          <w:u w:val="single"/>
        </w:rPr>
        <w:t>February 25,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6C663B">
        <w:rPr>
          <w:rFonts w:ascii="Times New Roman" w:hAnsi="Times New Roman" w:cs="Times New Roman"/>
          <w:u w:val="single"/>
        </w:rPr>
        <w:t>City of GP Public Safety Training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6C663B">
        <w:rPr>
          <w:u w:val="single"/>
        </w:rPr>
        <w:t>310 College Street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6C663B">
        <w:rPr>
          <w:rFonts w:ascii="Times New Roman" w:hAnsi="Times New Roman" w:cs="Times New Roman"/>
          <w:u w:val="single"/>
        </w:rPr>
        <w:t>Grand Prairie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6C663B">
        <w:rPr>
          <w:rFonts w:ascii="Times New Roman" w:hAnsi="Times New Roman" w:cs="Times New Roman"/>
          <w:u w:val="single"/>
        </w:rPr>
        <w:t>75050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6C663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Grand Prairie</w:t>
      </w:r>
    </w:p>
    <w:p w:rsidR="00440C32" w:rsidRPr="00EC2067" w:rsidRDefault="006C663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25,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lastRenderedPageBreak/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54012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CD36DF"/>
    <w:rsid w:val="00CD74AF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E55AAE28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4</cp:revision>
  <cp:lastPrinted>2012-06-19T15:10:00Z</cp:lastPrinted>
  <dcterms:created xsi:type="dcterms:W3CDTF">2013-09-20T16:02:00Z</dcterms:created>
  <dcterms:modified xsi:type="dcterms:W3CDTF">2014-01-11T20:16:00Z</dcterms:modified>
</cp:coreProperties>
</file>